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DD" w:rsidRPr="000006DD" w:rsidRDefault="000006DD" w:rsidP="000006DD">
      <w:pPr>
        <w:shd w:val="clear" w:color="auto" w:fill="FFFFFF"/>
        <w:spacing w:after="0" w:line="240" w:lineRule="auto"/>
        <w:rPr>
          <w:rFonts w:ascii="Times New Roman" w:eastAsia="Times New Roman" w:hAnsi="Times New Roman" w:cs="Times New Roman"/>
          <w:color w:val="222222"/>
          <w:sz w:val="40"/>
          <w:szCs w:val="24"/>
        </w:rPr>
      </w:pPr>
      <w:r w:rsidRPr="000006DD">
        <w:rPr>
          <w:rFonts w:ascii="Arial" w:eastAsia="Times New Roman" w:hAnsi="Arial" w:cs="Arial"/>
          <w:color w:val="222222"/>
          <w:sz w:val="28"/>
          <w:szCs w:val="19"/>
        </w:rPr>
        <w:t xml:space="preserve">Beth Hillel Congregation </w:t>
      </w:r>
      <w:proofErr w:type="spellStart"/>
      <w:r w:rsidRPr="000006DD">
        <w:rPr>
          <w:rFonts w:ascii="Arial" w:eastAsia="Times New Roman" w:hAnsi="Arial" w:cs="Arial"/>
          <w:color w:val="222222"/>
          <w:sz w:val="28"/>
          <w:szCs w:val="19"/>
        </w:rPr>
        <w:t>Bnai</w:t>
      </w:r>
      <w:proofErr w:type="spellEnd"/>
      <w:r w:rsidRPr="000006DD">
        <w:rPr>
          <w:rFonts w:ascii="Arial" w:eastAsia="Times New Roman" w:hAnsi="Arial" w:cs="Arial"/>
          <w:color w:val="222222"/>
          <w:sz w:val="28"/>
          <w:szCs w:val="19"/>
        </w:rPr>
        <w:t xml:space="preserve"> </w:t>
      </w:r>
      <w:proofErr w:type="spellStart"/>
      <w:r w:rsidRPr="000006DD">
        <w:rPr>
          <w:rFonts w:ascii="Arial" w:eastAsia="Times New Roman" w:hAnsi="Arial" w:cs="Arial"/>
          <w:color w:val="222222"/>
          <w:sz w:val="28"/>
          <w:szCs w:val="19"/>
        </w:rPr>
        <w:t>Emunah</w:t>
      </w:r>
      <w:proofErr w:type="spellEnd"/>
      <w:r w:rsidRPr="000006DD">
        <w:rPr>
          <w:rFonts w:ascii="Arial" w:eastAsia="Times New Roman" w:hAnsi="Arial" w:cs="Arial"/>
          <w:color w:val="222222"/>
          <w:sz w:val="28"/>
          <w:szCs w:val="19"/>
        </w:rPr>
        <w:t>, a Conservative congregation in suburban Chicago, seeks a part-time youth advisor. This includes Kadima (6</w:t>
      </w:r>
      <w:r w:rsidRPr="000006DD">
        <w:rPr>
          <w:rFonts w:ascii="Arial" w:eastAsia="Times New Roman" w:hAnsi="Arial" w:cs="Arial"/>
          <w:color w:val="222222"/>
          <w:sz w:val="28"/>
          <w:szCs w:val="19"/>
          <w:vertAlign w:val="superscript"/>
        </w:rPr>
        <w:t>th</w:t>
      </w:r>
      <w:r w:rsidRPr="000006DD">
        <w:rPr>
          <w:rFonts w:ascii="Arial" w:eastAsia="Times New Roman" w:hAnsi="Arial" w:cs="Arial"/>
          <w:color w:val="222222"/>
          <w:sz w:val="28"/>
          <w:szCs w:val="19"/>
        </w:rPr>
        <w:t> – 8</w:t>
      </w:r>
      <w:r w:rsidRPr="000006DD">
        <w:rPr>
          <w:rFonts w:ascii="Arial" w:eastAsia="Times New Roman" w:hAnsi="Arial" w:cs="Arial"/>
          <w:color w:val="222222"/>
          <w:sz w:val="28"/>
          <w:szCs w:val="19"/>
          <w:vertAlign w:val="superscript"/>
        </w:rPr>
        <w:t>th</w:t>
      </w:r>
      <w:r w:rsidRPr="000006DD">
        <w:rPr>
          <w:rFonts w:ascii="Arial" w:eastAsia="Times New Roman" w:hAnsi="Arial" w:cs="Arial"/>
          <w:color w:val="222222"/>
          <w:sz w:val="28"/>
          <w:szCs w:val="19"/>
        </w:rPr>
        <w:t> grade) related activities as well as those specific to the synagogue and its religious school. </w:t>
      </w:r>
    </w:p>
    <w:p w:rsidR="000006DD" w:rsidRPr="000006DD" w:rsidRDefault="000006DD" w:rsidP="000006DD">
      <w:pPr>
        <w:shd w:val="clear" w:color="auto" w:fill="FFFFFF"/>
        <w:spacing w:after="0" w:line="240" w:lineRule="auto"/>
        <w:rPr>
          <w:rFonts w:ascii="Times New Roman" w:eastAsia="Times New Roman" w:hAnsi="Times New Roman" w:cs="Times New Roman"/>
          <w:color w:val="222222"/>
          <w:sz w:val="40"/>
          <w:szCs w:val="24"/>
        </w:rPr>
      </w:pPr>
      <w:r w:rsidRPr="000006DD">
        <w:rPr>
          <w:rFonts w:ascii="Arial" w:eastAsia="Times New Roman" w:hAnsi="Arial" w:cs="Arial"/>
          <w:color w:val="222222"/>
          <w:sz w:val="28"/>
          <w:szCs w:val="19"/>
        </w:rPr>
        <w:t> </w:t>
      </w:r>
    </w:p>
    <w:p w:rsidR="000006DD" w:rsidRPr="000006DD" w:rsidRDefault="000006DD" w:rsidP="000006DD">
      <w:pPr>
        <w:shd w:val="clear" w:color="auto" w:fill="FFFFFF"/>
        <w:spacing w:after="0" w:line="240" w:lineRule="auto"/>
        <w:rPr>
          <w:rFonts w:ascii="Times New Roman" w:eastAsia="Times New Roman" w:hAnsi="Times New Roman" w:cs="Times New Roman"/>
          <w:color w:val="222222"/>
          <w:sz w:val="40"/>
          <w:szCs w:val="24"/>
        </w:rPr>
      </w:pPr>
      <w:r w:rsidRPr="000006DD">
        <w:rPr>
          <w:rFonts w:ascii="Arial" w:eastAsia="Times New Roman" w:hAnsi="Arial" w:cs="Arial"/>
          <w:color w:val="222222"/>
          <w:sz w:val="28"/>
          <w:szCs w:val="19"/>
        </w:rPr>
        <w:t xml:space="preserve">Specific duties include: event budgets; calendar and membership; promoting participation and tracking attendance at chapter, a few regional  events and a winter convention; developing and executing programs for Club </w:t>
      </w:r>
      <w:proofErr w:type="spellStart"/>
      <w:r w:rsidRPr="000006DD">
        <w:rPr>
          <w:rFonts w:ascii="Arial" w:eastAsia="Times New Roman" w:hAnsi="Arial" w:cs="Arial"/>
          <w:color w:val="222222"/>
          <w:sz w:val="28"/>
          <w:szCs w:val="19"/>
        </w:rPr>
        <w:t>Yeladim</w:t>
      </w:r>
      <w:proofErr w:type="spellEnd"/>
      <w:r w:rsidRPr="000006DD">
        <w:rPr>
          <w:rFonts w:ascii="Arial" w:eastAsia="Times New Roman" w:hAnsi="Arial" w:cs="Arial"/>
          <w:color w:val="222222"/>
          <w:sz w:val="28"/>
          <w:szCs w:val="19"/>
        </w:rPr>
        <w:t xml:space="preserve"> (K-2), </w:t>
      </w:r>
      <w:proofErr w:type="spellStart"/>
      <w:r w:rsidRPr="000006DD">
        <w:rPr>
          <w:rFonts w:ascii="Arial" w:eastAsia="Times New Roman" w:hAnsi="Arial" w:cs="Arial"/>
          <w:color w:val="222222"/>
          <w:sz w:val="28"/>
          <w:szCs w:val="19"/>
        </w:rPr>
        <w:t>Ruach</w:t>
      </w:r>
      <w:proofErr w:type="spellEnd"/>
      <w:r w:rsidRPr="000006DD">
        <w:rPr>
          <w:rFonts w:ascii="Arial" w:eastAsia="Times New Roman" w:hAnsi="Arial" w:cs="Arial"/>
          <w:color w:val="222222"/>
          <w:sz w:val="28"/>
          <w:szCs w:val="19"/>
        </w:rPr>
        <w:t xml:space="preserve"> (grades 3-5), and Kadima (6-8) and supporting and maintaining religious standards. </w:t>
      </w:r>
    </w:p>
    <w:p w:rsidR="000006DD" w:rsidRPr="000006DD" w:rsidRDefault="000006DD" w:rsidP="000006DD">
      <w:pPr>
        <w:shd w:val="clear" w:color="auto" w:fill="FFFFFF"/>
        <w:spacing w:after="0" w:line="240" w:lineRule="auto"/>
        <w:rPr>
          <w:rFonts w:ascii="Times New Roman" w:eastAsia="Times New Roman" w:hAnsi="Times New Roman" w:cs="Times New Roman"/>
          <w:color w:val="222222"/>
          <w:sz w:val="40"/>
          <w:szCs w:val="24"/>
        </w:rPr>
      </w:pPr>
      <w:r w:rsidRPr="000006DD">
        <w:rPr>
          <w:rFonts w:ascii="Arial" w:eastAsia="Times New Roman" w:hAnsi="Arial" w:cs="Arial"/>
          <w:noProof/>
          <w:color w:val="222222"/>
          <w:sz w:val="28"/>
          <w:szCs w:val="19"/>
        </w:rPr>
        <w:drawing>
          <wp:inline distT="0" distB="0" distL="0" distR="0" wp14:anchorId="18714915" wp14:editId="4D0D5FFA">
            <wp:extent cx="10795" cy="10795"/>
            <wp:effectExtent l="0" t="0" r="0" b="0"/>
            <wp:docPr id="1" name="Picture 1" descr="https://ci6.googleusercontent.com/proxy/RnNZfQn2o2xpggJQqefCOervMbPIci5mujDPJnvl43kv6Rtxjyh5gHN_JKVzeU-aaGz3pePFgxfoAAtZJZNx8mveVTc-11j98EfuAJVcumUenA=s0-d-e1-ft#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RnNZfQn2o2xpggJQqefCOervMbPIci5mujDPJnvl43kv6Rtxjyh5gHN_JKVzeU-aaGz3pePFgxfoAAtZJZNx8mveVTc-11j98EfuAJVcumUenA=s0-d-e1-ft#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0006DD" w:rsidRPr="000006DD" w:rsidRDefault="000006DD" w:rsidP="000006DD">
      <w:pPr>
        <w:shd w:val="clear" w:color="auto" w:fill="FFFFFF"/>
        <w:spacing w:after="0" w:line="240" w:lineRule="auto"/>
        <w:rPr>
          <w:rFonts w:ascii="Times New Roman" w:eastAsia="Times New Roman" w:hAnsi="Times New Roman" w:cs="Times New Roman"/>
          <w:color w:val="222222"/>
          <w:sz w:val="40"/>
          <w:szCs w:val="24"/>
        </w:rPr>
      </w:pPr>
      <w:r w:rsidRPr="000006DD">
        <w:rPr>
          <w:rFonts w:ascii="Arial" w:eastAsia="Times New Roman" w:hAnsi="Arial" w:cs="Arial"/>
          <w:color w:val="222222"/>
          <w:sz w:val="28"/>
          <w:szCs w:val="19"/>
        </w:rPr>
        <w:t>He or she will also work closely with the BHCBE Academy director on informal educational programs. Applicants should be prepared to work with youth and families in the context of the larger synagogue community.  Hours are with most programming being on Saturday night or Sunday.   This position is available to begin upon hiring. </w:t>
      </w:r>
    </w:p>
    <w:p w:rsidR="000006DD" w:rsidRPr="000006DD" w:rsidRDefault="000006DD" w:rsidP="000006DD">
      <w:pPr>
        <w:shd w:val="clear" w:color="auto" w:fill="FFFFFF"/>
        <w:spacing w:after="0" w:line="240" w:lineRule="auto"/>
        <w:rPr>
          <w:rFonts w:ascii="Times New Roman" w:eastAsia="Times New Roman" w:hAnsi="Times New Roman" w:cs="Times New Roman"/>
          <w:color w:val="222222"/>
          <w:sz w:val="40"/>
          <w:szCs w:val="24"/>
        </w:rPr>
      </w:pPr>
      <w:r w:rsidRPr="000006DD">
        <w:rPr>
          <w:rFonts w:ascii="Arial" w:eastAsia="Times New Roman" w:hAnsi="Arial" w:cs="Arial"/>
          <w:color w:val="222222"/>
          <w:sz w:val="28"/>
          <w:szCs w:val="19"/>
        </w:rPr>
        <w:t> </w:t>
      </w:r>
    </w:p>
    <w:p w:rsidR="00151418" w:rsidRPr="00346289" w:rsidRDefault="000006DD" w:rsidP="00346289">
      <w:pPr>
        <w:shd w:val="clear" w:color="auto" w:fill="FFFFFF"/>
        <w:spacing w:after="0" w:line="240" w:lineRule="auto"/>
        <w:rPr>
          <w:rFonts w:ascii="Times New Roman" w:eastAsia="Times New Roman" w:hAnsi="Times New Roman" w:cs="Times New Roman"/>
          <w:color w:val="222222"/>
          <w:sz w:val="40"/>
          <w:szCs w:val="24"/>
        </w:rPr>
      </w:pPr>
      <w:r w:rsidRPr="000006DD">
        <w:rPr>
          <w:rFonts w:ascii="Arial" w:eastAsia="Times New Roman" w:hAnsi="Arial" w:cs="Arial"/>
          <w:color w:val="222222"/>
          <w:sz w:val="28"/>
          <w:szCs w:val="19"/>
        </w:rPr>
        <w:t>Please send a cover letter and resume to Rabbi Michael Cohen, Education Director at </w:t>
      </w:r>
      <w:hyperlink r:id="rId6" w:tgtFrame="_blank" w:history="1">
        <w:r w:rsidRPr="000006DD">
          <w:rPr>
            <w:rFonts w:ascii="Arial" w:eastAsia="Times New Roman" w:hAnsi="Arial" w:cs="Arial"/>
            <w:color w:val="1155CC"/>
            <w:sz w:val="28"/>
            <w:szCs w:val="19"/>
            <w:u w:val="single"/>
          </w:rPr>
          <w:t>rabbicohen@bhcbe.org</w:t>
        </w:r>
      </w:hyperlink>
      <w:bookmarkStart w:id="0" w:name="_GoBack"/>
      <w:bookmarkEnd w:id="0"/>
    </w:p>
    <w:sectPr w:rsidR="00151418" w:rsidRPr="00346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DD"/>
    <w:rsid w:val="000006DD"/>
    <w:rsid w:val="00346289"/>
    <w:rsid w:val="00AC7A4A"/>
    <w:rsid w:val="00B0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06DD"/>
    <w:rPr>
      <w:color w:val="0000FF"/>
      <w:u w:val="single"/>
    </w:rPr>
  </w:style>
  <w:style w:type="paragraph" w:styleId="BalloonText">
    <w:name w:val="Balloon Text"/>
    <w:basedOn w:val="Normal"/>
    <w:link w:val="BalloonTextChar"/>
    <w:uiPriority w:val="99"/>
    <w:semiHidden/>
    <w:unhideWhenUsed/>
    <w:rsid w:val="00000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06DD"/>
    <w:rPr>
      <w:color w:val="0000FF"/>
      <w:u w:val="single"/>
    </w:rPr>
  </w:style>
  <w:style w:type="paragraph" w:styleId="BalloonText">
    <w:name w:val="Balloon Text"/>
    <w:basedOn w:val="Normal"/>
    <w:link w:val="BalloonTextChar"/>
    <w:uiPriority w:val="99"/>
    <w:semiHidden/>
    <w:unhideWhenUsed/>
    <w:rsid w:val="00000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11482">
      <w:bodyDiv w:val="1"/>
      <w:marLeft w:val="0"/>
      <w:marRight w:val="0"/>
      <w:marTop w:val="0"/>
      <w:marBottom w:val="0"/>
      <w:divBdr>
        <w:top w:val="none" w:sz="0" w:space="0" w:color="auto"/>
        <w:left w:val="none" w:sz="0" w:space="0" w:color="auto"/>
        <w:bottom w:val="none" w:sz="0" w:space="0" w:color="auto"/>
        <w:right w:val="none" w:sz="0" w:space="0" w:color="auto"/>
      </w:divBdr>
      <w:divsChild>
        <w:div w:id="309293323">
          <w:marLeft w:val="0"/>
          <w:marRight w:val="0"/>
          <w:marTop w:val="0"/>
          <w:marBottom w:val="0"/>
          <w:divBdr>
            <w:top w:val="none" w:sz="0" w:space="0" w:color="auto"/>
            <w:left w:val="none" w:sz="0" w:space="0" w:color="auto"/>
            <w:bottom w:val="none" w:sz="0" w:space="0" w:color="auto"/>
            <w:right w:val="none" w:sz="0" w:space="0" w:color="auto"/>
          </w:divBdr>
        </w:div>
        <w:div w:id="1534996458">
          <w:marLeft w:val="0"/>
          <w:marRight w:val="0"/>
          <w:marTop w:val="0"/>
          <w:marBottom w:val="0"/>
          <w:divBdr>
            <w:top w:val="none" w:sz="0" w:space="0" w:color="auto"/>
            <w:left w:val="none" w:sz="0" w:space="0" w:color="auto"/>
            <w:bottom w:val="none" w:sz="0" w:space="0" w:color="auto"/>
            <w:right w:val="none" w:sz="0" w:space="0" w:color="auto"/>
          </w:divBdr>
        </w:div>
        <w:div w:id="1291863186">
          <w:marLeft w:val="0"/>
          <w:marRight w:val="0"/>
          <w:marTop w:val="0"/>
          <w:marBottom w:val="0"/>
          <w:divBdr>
            <w:top w:val="none" w:sz="0" w:space="0" w:color="auto"/>
            <w:left w:val="none" w:sz="0" w:space="0" w:color="auto"/>
            <w:bottom w:val="none" w:sz="0" w:space="0" w:color="auto"/>
            <w:right w:val="none" w:sz="0" w:space="0" w:color="auto"/>
          </w:divBdr>
        </w:div>
        <w:div w:id="1723749722">
          <w:marLeft w:val="0"/>
          <w:marRight w:val="0"/>
          <w:marTop w:val="0"/>
          <w:marBottom w:val="0"/>
          <w:divBdr>
            <w:top w:val="none" w:sz="0" w:space="0" w:color="auto"/>
            <w:left w:val="none" w:sz="0" w:space="0" w:color="auto"/>
            <w:bottom w:val="none" w:sz="0" w:space="0" w:color="auto"/>
            <w:right w:val="none" w:sz="0" w:space="0" w:color="auto"/>
          </w:divBdr>
          <w:divsChild>
            <w:div w:id="631522765">
              <w:marLeft w:val="0"/>
              <w:marRight w:val="0"/>
              <w:marTop w:val="0"/>
              <w:marBottom w:val="0"/>
              <w:divBdr>
                <w:top w:val="none" w:sz="0" w:space="0" w:color="auto"/>
                <w:left w:val="none" w:sz="0" w:space="0" w:color="auto"/>
                <w:bottom w:val="none" w:sz="0" w:space="0" w:color="auto"/>
                <w:right w:val="none" w:sz="0" w:space="0" w:color="auto"/>
              </w:divBdr>
            </w:div>
          </w:divsChild>
        </w:div>
        <w:div w:id="583878936">
          <w:marLeft w:val="0"/>
          <w:marRight w:val="0"/>
          <w:marTop w:val="0"/>
          <w:marBottom w:val="0"/>
          <w:divBdr>
            <w:top w:val="none" w:sz="0" w:space="0" w:color="auto"/>
            <w:left w:val="none" w:sz="0" w:space="0" w:color="auto"/>
            <w:bottom w:val="none" w:sz="0" w:space="0" w:color="auto"/>
            <w:right w:val="none" w:sz="0" w:space="0" w:color="auto"/>
          </w:divBdr>
          <w:divsChild>
            <w:div w:id="1906992769">
              <w:marLeft w:val="0"/>
              <w:marRight w:val="0"/>
              <w:marTop w:val="0"/>
              <w:marBottom w:val="0"/>
              <w:divBdr>
                <w:top w:val="none" w:sz="0" w:space="0" w:color="auto"/>
                <w:left w:val="none" w:sz="0" w:space="0" w:color="auto"/>
                <w:bottom w:val="none" w:sz="0" w:space="0" w:color="auto"/>
                <w:right w:val="none" w:sz="0" w:space="0" w:color="auto"/>
              </w:divBdr>
            </w:div>
            <w:div w:id="207451295">
              <w:marLeft w:val="0"/>
              <w:marRight w:val="0"/>
              <w:marTop w:val="0"/>
              <w:marBottom w:val="0"/>
              <w:divBdr>
                <w:top w:val="none" w:sz="0" w:space="0" w:color="auto"/>
                <w:left w:val="none" w:sz="0" w:space="0" w:color="auto"/>
                <w:bottom w:val="none" w:sz="0" w:space="0" w:color="auto"/>
                <w:right w:val="none" w:sz="0" w:space="0" w:color="auto"/>
              </w:divBdr>
            </w:div>
            <w:div w:id="821390342">
              <w:marLeft w:val="0"/>
              <w:marRight w:val="0"/>
              <w:marTop w:val="0"/>
              <w:marBottom w:val="0"/>
              <w:divBdr>
                <w:top w:val="none" w:sz="0" w:space="0" w:color="auto"/>
                <w:left w:val="none" w:sz="0" w:space="0" w:color="auto"/>
                <w:bottom w:val="none" w:sz="0" w:space="0" w:color="auto"/>
                <w:right w:val="none" w:sz="0" w:space="0" w:color="auto"/>
              </w:divBdr>
            </w:div>
            <w:div w:id="11682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abbicohen@bhcbe.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Resnick</dc:creator>
  <cp:lastModifiedBy>Steven Resnick</cp:lastModifiedBy>
  <cp:revision>2</cp:revision>
  <dcterms:created xsi:type="dcterms:W3CDTF">2015-08-11T01:48:00Z</dcterms:created>
  <dcterms:modified xsi:type="dcterms:W3CDTF">2015-08-11T01:49:00Z</dcterms:modified>
</cp:coreProperties>
</file>